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D4217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昆明市第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  <w:lang w:val="en-US" w:eastAsia="zh-CN"/>
        </w:rPr>
        <w:t>三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水质净化厂新厂中心配电室</w:t>
      </w:r>
    </w:p>
    <w:p w14:paraId="49E29AB4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及0.4KV低压室无功补偿柜更换项目</w:t>
      </w:r>
    </w:p>
    <w:p w14:paraId="38082C8F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（二次）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  <w:lang w:val="en-US" w:eastAsia="zh-CN"/>
        </w:rPr>
        <w:t>成交结果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公示</w:t>
      </w:r>
    </w:p>
    <w:p w14:paraId="45FA676C"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日在公司网站发布了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项目（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二次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比选公告》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，截至2026年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家单位寄送文件，响应本次询价比选工作。2026年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00按低价中标的原则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其中1家投标人投标文件业绩不达标，其余3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项目（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二次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）</w:t>
      </w:r>
    </w:p>
    <w:p w14:paraId="7D9F19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云南比逊机电设备有限公司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¥38598.00元（大写：叁万捌仟伍佰玖拾捌元整）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15个工作日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罗祖业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13529310983</w:t>
      </w:r>
    </w:p>
    <w:p w14:paraId="25265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BEB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昆明城市污水处理运营有限责任公司</w:t>
      </w:r>
    </w:p>
    <w:p w14:paraId="2C77BD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           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2026年9月14日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846F9EA-614F-4A20-996D-373B964405D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9DA6F3F-0D4E-45EA-9B4A-62AC63157B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1566F7"/>
    <w:rsid w:val="02756276"/>
    <w:rsid w:val="06C51027"/>
    <w:rsid w:val="0764271A"/>
    <w:rsid w:val="07AF7E3A"/>
    <w:rsid w:val="08C64073"/>
    <w:rsid w:val="0A27235F"/>
    <w:rsid w:val="0AE925D4"/>
    <w:rsid w:val="0D8C75D1"/>
    <w:rsid w:val="0DC35A81"/>
    <w:rsid w:val="0EB605C9"/>
    <w:rsid w:val="0FB1634B"/>
    <w:rsid w:val="100F56C1"/>
    <w:rsid w:val="10527B02"/>
    <w:rsid w:val="118D2E06"/>
    <w:rsid w:val="127E3DE4"/>
    <w:rsid w:val="13D25490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6F47CCF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41F297F"/>
    <w:rsid w:val="58564D51"/>
    <w:rsid w:val="59FB29AF"/>
    <w:rsid w:val="5B3B0D1E"/>
    <w:rsid w:val="5B557525"/>
    <w:rsid w:val="5C165854"/>
    <w:rsid w:val="5D2C1606"/>
    <w:rsid w:val="5D70323F"/>
    <w:rsid w:val="5F8A11C7"/>
    <w:rsid w:val="60840E28"/>
    <w:rsid w:val="60FD7728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83245B"/>
    <w:rsid w:val="7229553C"/>
    <w:rsid w:val="745A04B0"/>
    <w:rsid w:val="74E457A8"/>
    <w:rsid w:val="759871F9"/>
    <w:rsid w:val="75FC6F1D"/>
    <w:rsid w:val="76311976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5bf61f46-5236-4456-a587-f4b6794738c5</errorID>
      <errorWord>《昆明市第三水质净化厂新厂中心配电室及0.4KV低压室无功补偿柜更换项目（二次）询价比选公告》</errorWord>
      <group>L1_Official</group>
      <groupName>公文格式问题</groupName>
      <ability>L2_Official</ability>
      <abilityName>公文要素检查</abilityName>
      <candidateList/>
      <explain>公文文件引用格式不规范</explain>
      <paraID> 7F93ADA</paraID>
      <start>30</start>
      <end>77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2fd8346-60f0-4ea6-ba22-eaeaab1af7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396</Words>
  <Characters>450</Characters>
  <Lines>2</Lines>
  <Paragraphs>1</Paragraphs>
  <TotalTime>13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2026-09-14T08:12:08Z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